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590"/>
        <w:gridCol w:w="2797"/>
        <w:gridCol w:w="1968"/>
        <w:gridCol w:w="1572"/>
        <w:gridCol w:w="1670"/>
      </w:tblGrid>
      <w:tr w:rsidR="00486187" w:rsidRPr="004D4A58" w:rsidTr="00FD42A5">
        <w:trPr>
          <w:trHeight w:val="290"/>
        </w:trPr>
        <w:tc>
          <w:tcPr>
            <w:tcW w:w="10110" w:type="dxa"/>
            <w:gridSpan w:val="6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Кружковая работа 2019-2020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Год </w:t>
            </w:r>
            <w:r w:rsidRPr="004D4A58">
              <w:rPr>
                <w:b/>
                <w:bCs/>
                <w:color w:val="000000"/>
                <w:sz w:val="22"/>
                <w:szCs w:val="22"/>
              </w:rPr>
              <w:t>ГБПОУ "Конаковский колледж"</w:t>
            </w:r>
          </w:p>
        </w:tc>
      </w:tr>
      <w:tr w:rsidR="00486187" w:rsidRPr="004D4A58" w:rsidTr="00FD42A5">
        <w:trPr>
          <w:trHeight w:val="1162"/>
        </w:trPr>
        <w:tc>
          <w:tcPr>
            <w:tcW w:w="513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D4A58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4D4A5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D4A5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Наименование ПОО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Название кружка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Направление кружка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Количество обучающихся, занятых в кружках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Время существования кружка</w:t>
            </w:r>
          </w:p>
        </w:tc>
      </w:tr>
      <w:tr w:rsidR="00486187" w:rsidRPr="004D4A58" w:rsidTr="00FD42A5">
        <w:trPr>
          <w:trHeight w:val="582"/>
        </w:trPr>
        <w:tc>
          <w:tcPr>
            <w:tcW w:w="513" w:type="dxa"/>
            <w:vMerge w:val="restart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ГБПОУ "Конаковский колледж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Группа "Поис</w:t>
            </w:r>
            <w:r>
              <w:rPr>
                <w:color w:val="000000"/>
                <w:sz w:val="22"/>
                <w:szCs w:val="22"/>
              </w:rPr>
              <w:t xml:space="preserve">к"                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п. Редкино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D4A58">
              <w:rPr>
                <w:color w:val="000000"/>
                <w:sz w:val="22"/>
                <w:szCs w:val="22"/>
              </w:rPr>
              <w:t>Туристическо-краеведческое</w:t>
            </w:r>
            <w:proofErr w:type="spellEnd"/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4D4A58"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486187" w:rsidRPr="004D4A58" w:rsidTr="00FD42A5">
        <w:trPr>
          <w:trHeight w:val="582"/>
        </w:trPr>
        <w:tc>
          <w:tcPr>
            <w:tcW w:w="513" w:type="dxa"/>
            <w:vMerge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Литературная секция "</w:t>
            </w:r>
            <w:proofErr w:type="spellStart"/>
            <w:r w:rsidRPr="004D4A58">
              <w:rPr>
                <w:color w:val="000000"/>
                <w:sz w:val="22"/>
                <w:szCs w:val="22"/>
              </w:rPr>
              <w:t>Пегасик</w:t>
            </w:r>
            <w:proofErr w:type="spellEnd"/>
            <w:r w:rsidRPr="004D4A58">
              <w:rPr>
                <w:color w:val="000000"/>
                <w:sz w:val="22"/>
                <w:szCs w:val="22"/>
              </w:rPr>
              <w:t xml:space="preserve">"   </w:t>
            </w:r>
            <w:r>
              <w:rPr>
                <w:color w:val="000000"/>
                <w:sz w:val="22"/>
                <w:szCs w:val="22"/>
              </w:rPr>
              <w:t xml:space="preserve">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п. Редкино               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Литературное творчество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D4A58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486187" w:rsidRPr="004D4A58" w:rsidTr="00FD42A5">
        <w:trPr>
          <w:trHeight w:val="582"/>
        </w:trPr>
        <w:tc>
          <w:tcPr>
            <w:tcW w:w="513" w:type="dxa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«Компьютерная графика» 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п. Редкино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Кружок ИКТ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год</w:t>
            </w:r>
          </w:p>
        </w:tc>
      </w:tr>
      <w:tr w:rsidR="00486187" w:rsidRPr="004D4A58" w:rsidTr="00FD42A5">
        <w:trPr>
          <w:trHeight w:val="421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"Поварёнок" 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г. Конаково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профессиональное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4D4A58"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486187" w:rsidRPr="004D4A58" w:rsidTr="00FD42A5">
        <w:trPr>
          <w:trHeight w:val="451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4D4A58">
              <w:rPr>
                <w:color w:val="000000"/>
                <w:sz w:val="22"/>
                <w:szCs w:val="22"/>
              </w:rPr>
              <w:t>Элегант</w:t>
            </w:r>
            <w:proofErr w:type="spellEnd"/>
            <w:r w:rsidRPr="004D4A58">
              <w:rPr>
                <w:color w:val="000000"/>
                <w:sz w:val="22"/>
                <w:szCs w:val="22"/>
              </w:rPr>
              <w:t>" учебный корп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4D4A58">
              <w:rPr>
                <w:color w:val="000000"/>
                <w:sz w:val="22"/>
                <w:szCs w:val="22"/>
              </w:rPr>
              <w:t>с г. Конаково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профессиональное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4D4A58"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486187" w:rsidRPr="004D4A58" w:rsidTr="00FD42A5">
        <w:trPr>
          <w:trHeight w:val="406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 xml:space="preserve">"Кондитер" </w:t>
            </w:r>
            <w:r>
              <w:rPr>
                <w:color w:val="000000"/>
                <w:sz w:val="22"/>
                <w:szCs w:val="22"/>
              </w:rPr>
              <w:t xml:space="preserve">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г. Конаково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профессиональное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4D4A58"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486187" w:rsidRPr="004D4A58" w:rsidTr="00FD42A5">
        <w:trPr>
          <w:trHeight w:val="597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"Зодчие" " Умелые строители</w:t>
            </w:r>
            <w:r>
              <w:rPr>
                <w:color w:val="000000"/>
                <w:sz w:val="22"/>
                <w:szCs w:val="22"/>
              </w:rPr>
              <w:t xml:space="preserve"> 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г. Конаково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профессиональное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4D4A58"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486187" w:rsidRPr="004D4A58" w:rsidTr="00FD42A5">
        <w:trPr>
          <w:trHeight w:val="582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 xml:space="preserve">"Творческие люди" </w:t>
            </w:r>
            <w:r>
              <w:rPr>
                <w:color w:val="000000"/>
                <w:sz w:val="22"/>
                <w:szCs w:val="22"/>
              </w:rPr>
              <w:t xml:space="preserve">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г. Конаково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театральное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4D4A58"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486187" w:rsidRPr="004D4A58" w:rsidTr="00FD42A5">
        <w:trPr>
          <w:trHeight w:val="582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 xml:space="preserve">"От </w:t>
            </w:r>
            <w:proofErr w:type="spellStart"/>
            <w:r w:rsidRPr="004D4A58">
              <w:rPr>
                <w:color w:val="000000"/>
                <w:sz w:val="22"/>
                <w:szCs w:val="22"/>
              </w:rPr>
              <w:t>Рюрика</w:t>
            </w:r>
            <w:proofErr w:type="spellEnd"/>
            <w:r w:rsidRPr="004D4A58">
              <w:rPr>
                <w:color w:val="000000"/>
                <w:sz w:val="22"/>
                <w:szCs w:val="22"/>
              </w:rPr>
              <w:t xml:space="preserve"> до Путина"</w:t>
            </w:r>
            <w:r>
              <w:rPr>
                <w:color w:val="000000"/>
                <w:sz w:val="22"/>
                <w:szCs w:val="22"/>
              </w:rPr>
              <w:t xml:space="preserve"> 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г. Конаково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исторический кружок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D4A58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86187" w:rsidRPr="004D4A58" w:rsidTr="00FD42A5">
        <w:trPr>
          <w:trHeight w:val="29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4D4A58">
              <w:rPr>
                <w:color w:val="000000"/>
                <w:sz w:val="22"/>
                <w:szCs w:val="22"/>
              </w:rPr>
              <w:t>КомпьютериЯ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учебное подразделение </w:t>
            </w:r>
            <w:r w:rsidRPr="004D4A58">
              <w:rPr>
                <w:color w:val="000000"/>
                <w:sz w:val="22"/>
                <w:szCs w:val="22"/>
              </w:rPr>
              <w:t xml:space="preserve"> г. Конаково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D4A58">
              <w:rPr>
                <w:color w:val="000000"/>
                <w:sz w:val="22"/>
                <w:szCs w:val="22"/>
              </w:rPr>
              <w:t>кружок ИКТ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D4A58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86187" w:rsidRPr="004D4A58" w:rsidTr="00FD42A5">
        <w:trPr>
          <w:trHeight w:val="29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486187" w:rsidRPr="004D4A58" w:rsidRDefault="00486187" w:rsidP="00FD42A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486187" w:rsidRPr="004D4A58" w:rsidRDefault="00486187" w:rsidP="00FD42A5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4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D1DA6" w:rsidRDefault="008D1DA6"/>
    <w:p w:rsidR="00BD1A1E" w:rsidRDefault="00BD1A1E">
      <w:pPr>
        <w:rPr>
          <w:sz w:val="28"/>
          <w:szCs w:val="28"/>
        </w:rPr>
      </w:pPr>
    </w:p>
    <w:p w:rsidR="00BD1A1E" w:rsidRDefault="00BD1A1E">
      <w:pPr>
        <w:rPr>
          <w:sz w:val="28"/>
          <w:szCs w:val="28"/>
        </w:rPr>
      </w:pPr>
    </w:p>
    <w:p w:rsidR="00BD1A1E" w:rsidRPr="00BD1A1E" w:rsidRDefault="00BD1A1E">
      <w:pPr>
        <w:rPr>
          <w:sz w:val="28"/>
          <w:szCs w:val="28"/>
        </w:rPr>
      </w:pPr>
    </w:p>
    <w:sectPr w:rsidR="00BD1A1E" w:rsidRPr="00BD1A1E" w:rsidSect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33C"/>
    <w:rsid w:val="00111603"/>
    <w:rsid w:val="00486187"/>
    <w:rsid w:val="004F2F0C"/>
    <w:rsid w:val="005F58A4"/>
    <w:rsid w:val="008D1DA6"/>
    <w:rsid w:val="00B94AD1"/>
    <w:rsid w:val="00BD1A1E"/>
    <w:rsid w:val="00C00C1A"/>
    <w:rsid w:val="00CB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CB1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4</cp:revision>
  <cp:lastPrinted>2019-10-17T06:52:00Z</cp:lastPrinted>
  <dcterms:created xsi:type="dcterms:W3CDTF">2018-09-17T13:08:00Z</dcterms:created>
  <dcterms:modified xsi:type="dcterms:W3CDTF">2019-10-17T06:53:00Z</dcterms:modified>
</cp:coreProperties>
</file>